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426"/>
        </w:tabs>
        <w:spacing w:after="0" w:line="240" w:lineRule="auto"/>
        <w:ind w:right="74"/>
        <w:jc w:val="both"/>
        <w:rPr>
          <w:rFonts w:ascii="Times New Roman" w:cs="Times New Roman" w:eastAsia="Times New Roman" w:hAnsi="Times New Roman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FULL DE PROTECCIÓ DE DADES</w:t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XXX FIRA ALTERNATIVA DE SANT POL DE MAR I L’ALT MARESME</w:t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Mitjançant aquest document, jo, _________________________________, amb DNI/NIF núm. ______________, autoritzo a l’Organització de la Fira Alternativa de Sant Pol de Mar i l’Alt Maresme, que actua com a responsable del tractament de dades personals, perquè en els termes legalment establerts realitzi la recol·lecta, emmagatzematge, ús, circulació i supressió en general, el tractament de les meves dades personals que he entregat o que entregaré, tal com es disposa a la Llei Orgànica 3/2028, de 5 de desembre, de Protecció de Dades Personals i Garantia dels Drets Digitals (LOPDGDD). En aquest sentit, afirmo que he sigut informat que l'ús de les meves dades personals tenen únicament amb finalitats organitzatives.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Així mateix, s’informa que les dades personals no es transferiran a terceres persones dintre o fora del país, tret que resulti obligatori per llei. </w:t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la mateixa manera, sempre que es desitgi, la persona interessada podrà exercir el seu dret a accés, rectificació, cancel·lació, oposició o portabilitat relativa a aquest tractament,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dirigint-se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sempre per escrit al següent correu electrònic: </w:t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info@firaalternativa.cat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Signatura del participant,</w:t>
      </w:r>
    </w:p>
    <w:p w:rsidR="00000000" w:rsidDel="00000000" w:rsidP="00000000" w:rsidRDefault="00000000" w:rsidRPr="00000000" w14:paraId="0000000C">
      <w:pPr>
        <w:spacing w:line="360" w:lineRule="auto"/>
        <w:ind w:right="75"/>
        <w:jc w:val="both"/>
        <w:rPr>
          <w:rFonts w:ascii="Andale Sans" w:cs="Andale Sans" w:eastAsia="Andale Sans" w:hAnsi="Andale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75"/>
        <w:jc w:val="both"/>
        <w:rPr>
          <w:rFonts w:ascii="Andale Sans" w:cs="Andale Sans" w:eastAsia="Andale Sans" w:hAnsi="Andale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75"/>
        <w:jc w:val="both"/>
        <w:rPr>
          <w:rFonts w:ascii="Andale Sans" w:cs="Andale Sans" w:eastAsia="Andale Sans" w:hAnsi="Andale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75"/>
        <w:jc w:val="both"/>
        <w:rPr>
          <w:rFonts w:ascii="Andale Sans" w:cs="Andale Sans" w:eastAsia="Andale Sans" w:hAnsi="Andale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ndale Sans" w:cs="Andale Sans" w:eastAsia="Andale Sans" w:hAnsi="Andale Sans"/>
          <w:sz w:val="21"/>
          <w:szCs w:val="21"/>
          <w:rtl w:val="0"/>
        </w:rPr>
        <w:t xml:space="preserve">A __________________, ___ de __________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480" w:lineRule="auto"/>
        <w:ind w:left="0" w:right="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114300" distR="114300">
            <wp:extent cx="1190289" cy="2074964"/>
            <wp:effectExtent b="12700" l="12700" r="12700" t="1270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289" cy="207496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372" w:left="851" w:right="707" w:header="426" w:footer="8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ndale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Fira Alternativa de Sant Pol de Mar i el Maresme. A/e: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info@firaalternativa.cat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9956800</wp:posOffset>
              </wp:positionV>
              <wp:extent cx="603885" cy="22987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  \* MERGEFORMAT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9956800</wp:posOffset>
              </wp:positionV>
              <wp:extent cx="603885" cy="22987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885" cy="229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-21586</wp:posOffset>
          </wp:positionH>
          <wp:positionV relativeFrom="paragraph">
            <wp:posOffset>95250</wp:posOffset>
          </wp:positionV>
          <wp:extent cx="2658110" cy="400050"/>
          <wp:effectExtent b="0" l="0" r="0" t="0"/>
          <wp:wrapSquare wrapText="bothSides" distB="0" distT="0" distL="114300" distR="11430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811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color w:val="ff0000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Andale Sans UI" w:hAnsi="Tahom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apple-converted-space">
    <w:name w:val="apple-converted-space"/>
    <w:basedOn w:val="Fuentedepárrafopredeter.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yiv1314380879apple-tab-span">
    <w:name w:val="yiv1314380879apple-tab-span"/>
    <w:basedOn w:val="Fuentedepárrafopredeter."/>
    <w:next w:val="yiv1314380879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irigint.se" TargetMode="External"/><Relationship Id="rId8" Type="http://schemas.openxmlformats.org/officeDocument/2006/relationships/hyperlink" Target="http://dirigint.s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iraalternativa.cat" TargetMode="External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r7rUElAaq3P1dV35/hyq+6khig==">CgMxLjA4AHIhMTVPTHJ5MG10SDB5cklLQVdSY1UwT2dDVV9OdDg5TENO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2015-06-06T18:31:00Z</dcterms:created>
  <dc:creator>Sandra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